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60" w:rsidRDefault="00250160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0160" w:rsidRPr="00071B5F" w:rsidRDefault="00250160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250160" w:rsidRPr="00071B5F" w:rsidRDefault="0025016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160" w:rsidRDefault="0025016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E2BA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A685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E2BA0">
        <w:rPr>
          <w:rFonts w:ascii="Times New Roman" w:hAnsi="Times New Roman" w:cs="Times New Roman"/>
          <w:sz w:val="28"/>
          <w:szCs w:val="28"/>
        </w:rPr>
        <w:t xml:space="preserve"> </w:t>
      </w:r>
      <w:r w:rsidRPr="004E2BA0">
        <w:rPr>
          <w:rFonts w:ascii="Times New Roman" w:hAnsi="Times New Roman" w:cs="Times New Roman"/>
          <w:sz w:val="28"/>
          <w:szCs w:val="28"/>
          <w:lang w:eastAsia="ar-SA"/>
        </w:rPr>
        <w:t xml:space="preserve">по проекту </w:t>
      </w:r>
      <w:r w:rsidRPr="00DE6B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DE6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BF7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6D4BF7"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8E266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«Формировании комфортной городской  среды на 202</w:t>
      </w:r>
      <w:r w:rsidR="009A6855">
        <w:rPr>
          <w:rFonts w:ascii="Times New Roman" w:hAnsi="Times New Roman" w:cs="Times New Roman"/>
          <w:sz w:val="28"/>
          <w:szCs w:val="28"/>
        </w:rPr>
        <w:t>5-2030</w:t>
      </w:r>
      <w:r w:rsidRPr="008E266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0160" w:rsidRPr="00071B5F" w:rsidRDefault="0025016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160" w:rsidRPr="00071B5F" w:rsidRDefault="00250160" w:rsidP="009573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250160" w:rsidRDefault="00250160" w:rsidP="006D4BF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BF7">
        <w:rPr>
          <w:rFonts w:ascii="Times New Roman" w:hAnsi="Times New Roman" w:cs="Times New Roman"/>
          <w:sz w:val="28"/>
          <w:szCs w:val="28"/>
        </w:rPr>
        <w:t>Администрация городского  поселения Суходол</w:t>
      </w:r>
      <w:r w:rsidRPr="008E2664"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в соответствии с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0D0D00">
        <w:rPr>
          <w:rFonts w:ascii="Times New Roman" w:hAnsi="Times New Roman" w:cs="Times New Roman"/>
          <w:sz w:val="28"/>
          <w:szCs w:val="28"/>
        </w:rPr>
        <w:t xml:space="preserve">с </w:t>
      </w:r>
      <w:r w:rsidRPr="003906C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06CC">
        <w:rPr>
          <w:rFonts w:ascii="Times New Roman" w:hAnsi="Times New Roman" w:cs="Times New Roman"/>
          <w:sz w:val="28"/>
          <w:szCs w:val="28"/>
        </w:rPr>
        <w:t xml:space="preserve"> Правительства Са</w:t>
      </w:r>
      <w:r>
        <w:rPr>
          <w:rFonts w:ascii="Times New Roman" w:hAnsi="Times New Roman" w:cs="Times New Roman"/>
          <w:sz w:val="28"/>
          <w:szCs w:val="28"/>
        </w:rPr>
        <w:t>марской области от 01.11.2017 года №</w:t>
      </w:r>
      <w:r w:rsidRPr="003906CC">
        <w:rPr>
          <w:rFonts w:ascii="Times New Roman" w:hAnsi="Times New Roman" w:cs="Times New Roman"/>
          <w:sz w:val="28"/>
          <w:szCs w:val="28"/>
        </w:rPr>
        <w:t>688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06C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6C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9A6855">
        <w:rPr>
          <w:rFonts w:ascii="Times New Roman" w:hAnsi="Times New Roman" w:cs="Times New Roman"/>
          <w:sz w:val="28"/>
          <w:szCs w:val="28"/>
        </w:rPr>
        <w:t>»</w:t>
      </w:r>
      <w:r w:rsidRPr="000D0D00">
        <w:rPr>
          <w:rFonts w:ascii="Times New Roman" w:hAnsi="Times New Roman" w:cs="Times New Roman"/>
          <w:sz w:val="28"/>
          <w:szCs w:val="28"/>
        </w:rPr>
        <w:t xml:space="preserve">, </w:t>
      </w:r>
      <w:r w:rsidRPr="00FB70C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70C1">
        <w:rPr>
          <w:rFonts w:ascii="Times New Roman" w:hAnsi="Times New Roman" w:cs="Times New Roman"/>
          <w:sz w:val="28"/>
          <w:szCs w:val="28"/>
        </w:rPr>
        <w:t xml:space="preserve"> Правительства РФ от 10.02.2017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70C1">
        <w:rPr>
          <w:rFonts w:ascii="Times New Roman" w:hAnsi="Times New Roman" w:cs="Times New Roman"/>
          <w:sz w:val="28"/>
          <w:szCs w:val="28"/>
        </w:rPr>
        <w:t xml:space="preserve">169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70C1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D0D0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0D00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6D4BF7">
        <w:rPr>
          <w:rFonts w:ascii="Times New Roman" w:hAnsi="Times New Roman" w:cs="Times New Roman"/>
          <w:sz w:val="28"/>
          <w:szCs w:val="28"/>
        </w:rPr>
        <w:t>городского  поселения Суходол</w:t>
      </w:r>
      <w:r w:rsidRPr="00FB70C1">
        <w:rPr>
          <w:rFonts w:ascii="Times New Roman" w:hAnsi="Times New Roman" w:cs="Times New Roman"/>
          <w:sz w:val="28"/>
          <w:szCs w:val="28"/>
        </w:rPr>
        <w:t xml:space="preserve">  муниципального района  Сергиевский Самарской области «Формирование комфортной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FB70C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A6855">
        <w:rPr>
          <w:rFonts w:ascii="Times New Roman" w:hAnsi="Times New Roman" w:cs="Times New Roman"/>
          <w:sz w:val="28"/>
          <w:szCs w:val="28"/>
        </w:rPr>
        <w:t>5-2030</w:t>
      </w:r>
      <w:r w:rsidRPr="00FB70C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D931ED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0D0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6D4BF7">
        <w:rPr>
          <w:rFonts w:ascii="Times New Roman" w:hAnsi="Times New Roman" w:cs="Times New Roman"/>
          <w:sz w:val="28"/>
          <w:szCs w:val="28"/>
        </w:rPr>
        <w:t>городского  поселения Суходол</w:t>
      </w:r>
      <w:r w:rsidRPr="000D0D0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9A685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5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A6855">
        <w:rPr>
          <w:rFonts w:ascii="Times New Roman" w:hAnsi="Times New Roman" w:cs="Times New Roman"/>
          <w:sz w:val="28"/>
          <w:szCs w:val="28"/>
        </w:rPr>
        <w:t>4</w:t>
      </w:r>
      <w:r w:rsidRPr="000D0D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6855">
        <w:rPr>
          <w:rFonts w:ascii="Times New Roman" w:hAnsi="Times New Roman" w:cs="Times New Roman"/>
          <w:sz w:val="28"/>
          <w:szCs w:val="28"/>
        </w:rPr>
        <w:t>131/1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00">
        <w:rPr>
          <w:rFonts w:ascii="Times New Roman" w:hAnsi="Times New Roman" w:cs="Times New Roman"/>
          <w:sz w:val="28"/>
          <w:szCs w:val="28"/>
        </w:rPr>
        <w:t xml:space="preserve"> и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0D00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 программу </w:t>
      </w:r>
      <w:r w:rsidRPr="006D4BF7">
        <w:rPr>
          <w:rFonts w:ascii="Times New Roman" w:hAnsi="Times New Roman" w:cs="Times New Roman"/>
          <w:sz w:val="28"/>
          <w:szCs w:val="28"/>
        </w:rPr>
        <w:t>городского  поселения Суходол</w:t>
      </w:r>
      <w:r w:rsidRPr="00FB70C1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области «Формирование комфортной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среды </w:t>
      </w:r>
      <w:r w:rsidRPr="00FB70C1">
        <w:rPr>
          <w:rFonts w:ascii="Times New Roman" w:hAnsi="Times New Roman" w:cs="Times New Roman"/>
          <w:sz w:val="28"/>
          <w:szCs w:val="28"/>
        </w:rPr>
        <w:t>на 202</w:t>
      </w:r>
      <w:r w:rsidR="009A6855">
        <w:rPr>
          <w:rFonts w:ascii="Times New Roman" w:hAnsi="Times New Roman" w:cs="Times New Roman"/>
          <w:sz w:val="28"/>
          <w:szCs w:val="28"/>
        </w:rPr>
        <w:t>5-2030</w:t>
      </w:r>
      <w:r w:rsidRPr="00FB70C1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E2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E3">
        <w:rPr>
          <w:rFonts w:ascii="Times New Roman" w:hAnsi="Times New Roman" w:cs="Times New Roman"/>
          <w:b/>
          <w:bCs/>
          <w:sz w:val="28"/>
          <w:szCs w:val="28"/>
        </w:rPr>
        <w:t>уведомляет</w:t>
      </w:r>
      <w:r w:rsidR="009A6855">
        <w:rPr>
          <w:rFonts w:ascii="Times New Roman" w:hAnsi="Times New Roman" w:cs="Times New Roman"/>
          <w:b/>
          <w:bCs/>
          <w:sz w:val="28"/>
          <w:szCs w:val="28"/>
        </w:rPr>
        <w:t xml:space="preserve"> о том, что 28.10</w:t>
      </w:r>
      <w:r w:rsidRPr="009F56E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A685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56E3">
        <w:rPr>
          <w:rFonts w:ascii="Times New Roman" w:hAnsi="Times New Roman" w:cs="Times New Roman"/>
          <w:b/>
          <w:bCs/>
          <w:sz w:val="28"/>
          <w:szCs w:val="28"/>
        </w:rPr>
        <w:t xml:space="preserve"> года в 10:00</w:t>
      </w:r>
      <w:r w:rsidRPr="00957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7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здании</w:t>
      </w:r>
      <w:r w:rsidRPr="009573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D4BF7">
        <w:rPr>
          <w:rFonts w:ascii="Times New Roman" w:hAnsi="Times New Roman" w:cs="Times New Roman"/>
          <w:sz w:val="28"/>
          <w:szCs w:val="28"/>
        </w:rPr>
        <w:t>городского  поселения Суходол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F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по адресу: </w:t>
      </w:r>
      <w:r w:rsidRPr="006D4BF7">
        <w:rPr>
          <w:rFonts w:ascii="Times New Roman" w:hAnsi="Times New Roman" w:cs="Times New Roman"/>
          <w:sz w:val="28"/>
          <w:szCs w:val="28"/>
        </w:rPr>
        <w:t>446552,</w:t>
      </w:r>
      <w:r w:rsidRPr="009573F7">
        <w:rPr>
          <w:rFonts w:ascii="Times New Roman" w:hAnsi="Times New Roman" w:cs="Times New Roman"/>
          <w:sz w:val="28"/>
          <w:szCs w:val="28"/>
        </w:rPr>
        <w:t xml:space="preserve"> Самарская область, муниципальный район Сергиевский,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573F7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уходол</w:t>
      </w:r>
      <w:r w:rsidRPr="009573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Советская, д. 11 состоится с</w:t>
      </w:r>
      <w:r w:rsidRPr="009573F7">
        <w:rPr>
          <w:rFonts w:ascii="Times New Roman" w:hAnsi="Times New Roman" w:cs="Times New Roman"/>
          <w:sz w:val="28"/>
          <w:szCs w:val="28"/>
        </w:rPr>
        <w:t xml:space="preserve">обрание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573F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DE6B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программы</w:t>
      </w:r>
      <w:r w:rsidRPr="00DE6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BF7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6D4BF7">
        <w:rPr>
          <w:rFonts w:ascii="Times New Roman" w:hAnsi="Times New Roman" w:cs="Times New Roman"/>
          <w:sz w:val="28"/>
          <w:szCs w:val="28"/>
        </w:rPr>
        <w:t xml:space="preserve"> Суходол</w:t>
      </w:r>
      <w:r w:rsidRPr="008E266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«Формировании комфортной городской  среды на 202</w:t>
      </w:r>
      <w:r w:rsidR="009A6855">
        <w:rPr>
          <w:rFonts w:ascii="Times New Roman" w:hAnsi="Times New Roman" w:cs="Times New Roman"/>
          <w:sz w:val="28"/>
          <w:szCs w:val="28"/>
        </w:rPr>
        <w:t>5-2030</w:t>
      </w:r>
      <w:r w:rsidRPr="008E266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0160" w:rsidRDefault="00250160" w:rsidP="009573F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0160" w:rsidRPr="00183D05" w:rsidRDefault="00250160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4A6">
        <w:rPr>
          <w:rFonts w:ascii="Times New Roman" w:hAnsi="Times New Roman" w:cs="Times New Roman"/>
          <w:sz w:val="28"/>
          <w:szCs w:val="28"/>
          <w:lang w:eastAsia="ar-SA"/>
        </w:rPr>
        <w:t xml:space="preserve">С проектом программы </w:t>
      </w:r>
      <w:r w:rsidRPr="00EA64A6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муниципального района Сергиевский: </w:t>
      </w:r>
      <w:hyperlink r:id="rId5" w:history="1">
        <w:r w:rsidRPr="00EA64A6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EA64A6">
          <w:rPr>
            <w:rStyle w:val="a5"/>
            <w:rFonts w:ascii="Times New Roman" w:hAnsi="Times New Roman" w:cs="Times New Roman"/>
            <w:noProof/>
            <w:sz w:val="28"/>
            <w:szCs w:val="28"/>
          </w:rPr>
          <w:t>www.sergievsk.ru</w:t>
        </w:r>
      </w:hyperlink>
      <w:r w:rsidRPr="00EA64A6">
        <w:rPr>
          <w:rFonts w:ascii="Times New Roman" w:hAnsi="Times New Roman" w:cs="Times New Roman"/>
          <w:sz w:val="28"/>
          <w:szCs w:val="28"/>
        </w:rPr>
        <w:t xml:space="preserve">, во вкладке: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Градостроительство </w:t>
      </w:r>
      <w:r w:rsidRPr="00183D05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83D05">
          <w:rPr>
            <w:rStyle w:val="a5"/>
            <w:rFonts w:ascii="Times New Roman" w:hAnsi="Times New Roman" w:cs="Times New Roman"/>
            <w:b/>
            <w:bCs/>
            <w:color w:val="0456C5"/>
            <w:sz w:val="28"/>
            <w:szCs w:val="28"/>
          </w:rPr>
          <w:t>ЖКХ и комфортная городская среда</w:t>
        </w:r>
      </w:hyperlink>
      <w:r w:rsidRPr="00183D05">
        <w:rPr>
          <w:rStyle w:val="a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250160" w:rsidRPr="00EA64A6" w:rsidRDefault="00250160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4A6">
        <w:rPr>
          <w:rFonts w:ascii="Times New Roman" w:hAnsi="Times New Roman" w:cs="Times New Roman"/>
          <w:sz w:val="28"/>
          <w:szCs w:val="28"/>
        </w:rPr>
        <w:t xml:space="preserve">Организация и проведения общественных обсуждений осуществляется Главой </w:t>
      </w:r>
      <w:proofErr w:type="gramStart"/>
      <w:r w:rsidRPr="00EA64A6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EA64A6">
        <w:rPr>
          <w:rFonts w:ascii="Times New Roman" w:hAnsi="Times New Roman" w:cs="Times New Roman"/>
          <w:sz w:val="28"/>
          <w:szCs w:val="28"/>
        </w:rPr>
        <w:t xml:space="preserve"> Суходол муниципального района Сергиевский.</w:t>
      </w:r>
    </w:p>
    <w:p w:rsidR="00250160" w:rsidRPr="00EA64A6" w:rsidRDefault="00250160" w:rsidP="006D4BF7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64A6">
        <w:rPr>
          <w:rFonts w:ascii="Times New Roman" w:hAnsi="Times New Roman" w:cs="Times New Roman"/>
          <w:sz w:val="28"/>
          <w:szCs w:val="28"/>
        </w:rPr>
        <w:lastRenderedPageBreak/>
        <w:t xml:space="preserve">Место приема предложений, замечаний по вопросу рассмотрения проекта: здание администрации </w:t>
      </w:r>
      <w:proofErr w:type="gramStart"/>
      <w:r w:rsidRPr="00EA64A6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EA64A6">
        <w:rPr>
          <w:rFonts w:ascii="Times New Roman" w:hAnsi="Times New Roman" w:cs="Times New Roman"/>
          <w:sz w:val="28"/>
          <w:szCs w:val="28"/>
        </w:rPr>
        <w:t xml:space="preserve"> Суходол  муниципального района Сергиевский</w:t>
      </w:r>
      <w:r w:rsidRPr="00EA64A6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Pr="00EA64A6">
        <w:rPr>
          <w:rFonts w:ascii="Times New Roman" w:hAnsi="Times New Roman" w:cs="Times New Roman"/>
          <w:sz w:val="28"/>
          <w:szCs w:val="28"/>
        </w:rPr>
        <w:t xml:space="preserve">расположенное по адресу: 446552, Самарская область, муниципальный район Сергиевский, </w:t>
      </w:r>
      <w:proofErr w:type="spellStart"/>
      <w:r w:rsidRPr="00EA64A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A64A6">
        <w:rPr>
          <w:rFonts w:ascii="Times New Roman" w:hAnsi="Times New Roman" w:cs="Times New Roman"/>
          <w:sz w:val="28"/>
          <w:szCs w:val="28"/>
        </w:rPr>
        <w:t xml:space="preserve">. Суходол, ул. Советская, д. 11 Прием замечаний и предложений по </w:t>
      </w:r>
      <w:r w:rsidRPr="00EA64A6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Pr="00EA64A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gramStart"/>
      <w:r w:rsidRPr="00EA64A6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EA64A6">
        <w:rPr>
          <w:rFonts w:ascii="Times New Roman" w:hAnsi="Times New Roman" w:cs="Times New Roman"/>
          <w:sz w:val="28"/>
          <w:szCs w:val="28"/>
        </w:rPr>
        <w:t xml:space="preserve"> Суходол муниципального района Сергиевский Самарской области «Формировании комфортной городской  среды на 202</w:t>
      </w:r>
      <w:r w:rsidR="009A6855">
        <w:rPr>
          <w:rFonts w:ascii="Times New Roman" w:hAnsi="Times New Roman" w:cs="Times New Roman"/>
          <w:sz w:val="28"/>
          <w:szCs w:val="28"/>
        </w:rPr>
        <w:t>5-2030</w:t>
      </w:r>
      <w:r w:rsidRPr="00EA64A6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EA64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A64A6">
        <w:rPr>
          <w:rFonts w:ascii="Times New Roman" w:hAnsi="Times New Roman" w:cs="Times New Roman"/>
          <w:spacing w:val="-6"/>
          <w:sz w:val="28"/>
          <w:szCs w:val="28"/>
        </w:rPr>
        <w:t>от жителей</w:t>
      </w:r>
      <w:r w:rsidRPr="00EA64A6">
        <w:rPr>
          <w:rFonts w:ascii="Times New Roman" w:hAnsi="Times New Roman" w:cs="Times New Roman"/>
          <w:sz w:val="28"/>
          <w:szCs w:val="28"/>
        </w:rPr>
        <w:t xml:space="preserve"> городского  поселения Суходол и иных заинтересованных лиц осуществляется в рабочие дни с 10-00 до 17-00 </w:t>
      </w:r>
      <w:r w:rsidR="009A6855">
        <w:rPr>
          <w:rFonts w:ascii="Times New Roman" w:hAnsi="Times New Roman" w:cs="Times New Roman"/>
          <w:sz w:val="28"/>
          <w:szCs w:val="28"/>
        </w:rPr>
        <w:t xml:space="preserve">с </w:t>
      </w:r>
      <w:r w:rsidR="009A6855" w:rsidRPr="009A6855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="009A6855">
        <w:rPr>
          <w:rFonts w:ascii="Times New Roman" w:hAnsi="Times New Roman" w:cs="Times New Roman"/>
          <w:sz w:val="28"/>
          <w:szCs w:val="28"/>
        </w:rPr>
        <w:t xml:space="preserve"> </w:t>
      </w:r>
      <w:r w:rsidR="009A6855" w:rsidRPr="009A6855">
        <w:rPr>
          <w:rFonts w:ascii="Times New Roman" w:hAnsi="Times New Roman" w:cs="Times New Roman"/>
          <w:b/>
          <w:sz w:val="28"/>
          <w:szCs w:val="28"/>
        </w:rPr>
        <w:t>2024 года</w:t>
      </w:r>
      <w:r w:rsidR="009A6855">
        <w:rPr>
          <w:rFonts w:ascii="Times New Roman" w:hAnsi="Times New Roman" w:cs="Times New Roman"/>
          <w:sz w:val="28"/>
          <w:szCs w:val="28"/>
        </w:rPr>
        <w:t xml:space="preserve">  </w:t>
      </w:r>
      <w:r w:rsidRPr="00EA64A6">
        <w:rPr>
          <w:rFonts w:ascii="Times New Roman" w:hAnsi="Times New Roman" w:cs="Times New Roman"/>
          <w:sz w:val="28"/>
          <w:szCs w:val="28"/>
        </w:rPr>
        <w:t xml:space="preserve">и прекращается  </w:t>
      </w:r>
      <w:r w:rsidR="009A6855">
        <w:rPr>
          <w:rFonts w:ascii="Times New Roman" w:hAnsi="Times New Roman" w:cs="Times New Roman"/>
          <w:b/>
          <w:bCs/>
          <w:noProof/>
          <w:sz w:val="28"/>
          <w:szCs w:val="28"/>
        </w:rPr>
        <w:t>26.10</w:t>
      </w:r>
      <w:r w:rsidRPr="00EA64A6">
        <w:rPr>
          <w:rFonts w:ascii="Times New Roman" w:hAnsi="Times New Roman" w:cs="Times New Roman"/>
          <w:b/>
          <w:bCs/>
          <w:noProof/>
          <w:sz w:val="28"/>
          <w:szCs w:val="28"/>
        </w:rPr>
        <w:t>.202</w:t>
      </w:r>
      <w:r w:rsidR="009A6855">
        <w:rPr>
          <w:rFonts w:ascii="Times New Roman" w:hAnsi="Times New Roman" w:cs="Times New Roman"/>
          <w:b/>
          <w:bCs/>
          <w:noProof/>
          <w:sz w:val="28"/>
          <w:szCs w:val="28"/>
        </w:rPr>
        <w:t>4</w:t>
      </w:r>
      <w:r w:rsidRPr="00EA64A6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Pr="00EA64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50160" w:rsidRPr="00EA64A6" w:rsidSect="000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5"/>
    <w:rsid w:val="0002571B"/>
    <w:rsid w:val="00041F51"/>
    <w:rsid w:val="00053B6F"/>
    <w:rsid w:val="00071B5F"/>
    <w:rsid w:val="000D0D00"/>
    <w:rsid w:val="000F2B16"/>
    <w:rsid w:val="001705B3"/>
    <w:rsid w:val="00183D05"/>
    <w:rsid w:val="001A5853"/>
    <w:rsid w:val="001F4657"/>
    <w:rsid w:val="0023207C"/>
    <w:rsid w:val="00250160"/>
    <w:rsid w:val="002C34E8"/>
    <w:rsid w:val="002F5572"/>
    <w:rsid w:val="00305409"/>
    <w:rsid w:val="0034351F"/>
    <w:rsid w:val="003906CC"/>
    <w:rsid w:val="003B6C2E"/>
    <w:rsid w:val="00476CDB"/>
    <w:rsid w:val="004E2BA0"/>
    <w:rsid w:val="005456B6"/>
    <w:rsid w:val="00591320"/>
    <w:rsid w:val="00622FC0"/>
    <w:rsid w:val="00695BDF"/>
    <w:rsid w:val="006D4BF7"/>
    <w:rsid w:val="0076130B"/>
    <w:rsid w:val="007962C8"/>
    <w:rsid w:val="008E2664"/>
    <w:rsid w:val="008E6C68"/>
    <w:rsid w:val="009067E2"/>
    <w:rsid w:val="00926012"/>
    <w:rsid w:val="00950C74"/>
    <w:rsid w:val="009573F7"/>
    <w:rsid w:val="009A1155"/>
    <w:rsid w:val="009A6855"/>
    <w:rsid w:val="009F56E3"/>
    <w:rsid w:val="00A73425"/>
    <w:rsid w:val="00A762E4"/>
    <w:rsid w:val="00AE558B"/>
    <w:rsid w:val="00B23513"/>
    <w:rsid w:val="00BE298A"/>
    <w:rsid w:val="00C35763"/>
    <w:rsid w:val="00C54262"/>
    <w:rsid w:val="00C80D05"/>
    <w:rsid w:val="00D931ED"/>
    <w:rsid w:val="00DE6B5F"/>
    <w:rsid w:val="00EA64A6"/>
    <w:rsid w:val="00F606C6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A0D5A0-F3F2-4675-BCD7-6105B10C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6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342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A73425"/>
    <w:rPr>
      <w:b/>
      <w:bCs/>
    </w:rPr>
  </w:style>
  <w:style w:type="character" w:styleId="a5">
    <w:name w:val="Hyperlink"/>
    <w:basedOn w:val="a0"/>
    <w:uiPriority w:val="99"/>
    <w:rsid w:val="004E2BA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E558B"/>
    <w:pPr>
      <w:spacing w:after="160" w:line="259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vinc.sergievsk.ru/poseleniya/suhodol/dokumentyi_territorialnogo_planirovaniya_i_gradostroitelnogo_zonirovaniya/formirovanie_komfortnoj_gorodskoj_sredyi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2</cp:revision>
  <cp:lastPrinted>2022-08-11T11:24:00Z</cp:lastPrinted>
  <dcterms:created xsi:type="dcterms:W3CDTF">2024-11-13T05:52:00Z</dcterms:created>
  <dcterms:modified xsi:type="dcterms:W3CDTF">2024-11-13T05:52:00Z</dcterms:modified>
</cp:coreProperties>
</file>